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ramidev.ru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ramidev.ru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ramidev.ru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45700608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5 270-62-4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rami.nael.saeed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